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FF0000"/>
          <w:sz w:val="84"/>
          <w:szCs w:val="84"/>
        </w:rPr>
        <w:t>三明学院工会委员会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434975</wp:posOffset>
                </wp:positionV>
                <wp:extent cx="5517515" cy="1524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7515" cy="15240"/>
                        </a:xfrm>
                        <a:prstGeom prst="straightConnector1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.55pt;margin-top:34.25pt;height:1.2pt;width:434.45pt;mso-wrap-distance-left:9pt;mso-wrap-distance-right:9pt;z-index:251660288;mso-width-relative:page;mso-height-relative:page;" filled="f" stroked="t" coordsize="21600,21600" o:gfxdata="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4kH4UNQAAAAHAQAADwAAAAAAAAAB&#10;ACAAAAAiAAAAZHJzL2Rvd25yZXYueG1sUEsBAhQAFAAAAAgAh07iQPaVKnwUAgAAEwQAAA4AAAAA&#10;AAAAAQAgAAAAIwEAAGRycy9lMm9Eb2MueG1sUEsFBgAAAAAGAAYAWQEAAKkFAAAAAA==&#10;">
                <v:fill on="f" focussize="0,0"/>
                <v:stroke weight="2.5pt" color="#FF0000" joinstyle="round"/>
                <v:imagedata o:title=""/>
                <o:lock v:ext="edit" aspectratio="f"/>
                <w10:wrap type="tight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明学院工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-10"/>
          <w:kern w:val="0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关于举办2024年三明学院教职工气排球赛的通知</w:t>
      </w:r>
    </w:p>
    <w:p>
      <w:pPr>
        <w:spacing w:line="500" w:lineRule="exact"/>
        <w:rPr>
          <w:rStyle w:val="10"/>
          <w:rFonts w:ascii="仿宋_GB2312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各二级工会（工会小组）：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为深入学习贯彻党的二十大精神，落实全民健身国家战略目标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,围绕学校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三引三提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工作部署，进一步提高教职工健康素质，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营造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健康文明、昂扬向上校园文化氛围，现决定举办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三明学院教职工气排球赛。有关通知具体如下：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主办单位：校工会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承办单位：教工气排球协会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二、比赛时间及地点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时间：20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4月16-19日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，赛期4天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北区雨盖球场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工会1队、机关工会2队、经济与管理学院工会、艺术与设计学院工会、信息工程学院工会、机电工程学院工会、资源与化工学院工会、建筑工程学院工会、海峡理工学院工会小组、文化传播学院工会、海外学院工会、体育与康养学院工会、教育与音乐学院工会、马克思主义学院工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个参赛单位可报领队1名，教练员1名，运动员12名，其中各队要有1名处级以上干部，运动员均应为三明学院工会会员（每位运动员仅代表所属工会参赛），领队、教练员均可作为运动员上场比赛并占运动员名额，每轮比赛必须有一名女队员上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五、报名时间、办法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本通知下发之日起至202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日止，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日（周三）下午1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0，在行政楼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室进行抽签，请各参赛单位派人参加。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报名办法：参赛单位必须于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日下午5：00前将报名表（附件）发至体育与康养学院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胡映老师办公平台，电话：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17805972598(微信同号）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六、比赛方法与竞赛规则：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10"/>
          <w:rFonts w:hint="eastAsia" w:ascii="楷体_GB2312" w:hAnsi="Times New Roman" w:eastAsia="楷体_GB2312"/>
          <w:b/>
          <w:sz w:val="32"/>
          <w:szCs w:val="32"/>
        </w:rPr>
      </w:pPr>
      <w:r>
        <w:rPr>
          <w:rStyle w:val="10"/>
          <w:rFonts w:hint="eastAsia" w:ascii="楷体_GB2312" w:hAnsi="Times New Roman" w:eastAsia="楷体_GB2312"/>
          <w:b/>
          <w:sz w:val="32"/>
          <w:szCs w:val="32"/>
        </w:rPr>
        <w:t>（一）比赛方法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1.比赛执行中国排球协会最新《气排球竞赛规则》，赛网高为男女混合网2.05米。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2.采用五人制比赛办法（场上至少有1名女队员）。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第一阶段采用小组循环赛，按抽签分A、B、C三个小组分别进行，各取小组前三名；第二阶段各小组前两名进行交叉赛(A1-B2;B1-C2;C1-A2)，胜队之间再单循环竞争一至三名，负队之间单循环竞争四至六名，各小组第三单循环竞争七至九名，最终排名一至八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4.比赛采用三局二胜制。第一、二局以先得21分为胜方，决胜局为15分，14：14时，需净胜2分为胜方。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10"/>
          <w:rFonts w:hint="eastAsia" w:ascii="楷体_GB2312" w:hAnsi="Times New Roman" w:eastAsia="楷体_GB2312"/>
          <w:b/>
          <w:sz w:val="32"/>
          <w:szCs w:val="32"/>
        </w:rPr>
      </w:pPr>
      <w:r>
        <w:rPr>
          <w:rStyle w:val="10"/>
          <w:rFonts w:hint="eastAsia" w:ascii="楷体_GB2312" w:hAnsi="Times New Roman" w:eastAsia="楷体_GB2312"/>
          <w:b/>
          <w:sz w:val="32"/>
          <w:szCs w:val="32"/>
        </w:rPr>
        <w:t>（二）竞赛规则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比赛网高2.05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，规则采用中国排球协会审定的《气排球竞赛规则》。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七、录取名次与奖励：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本次比赛取前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名予以奖励。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1.请各二级工会结合实际，认真组织队伍报名参赛。所有参赛队必须统一比赛服装。比赛服装由各参赛单位工会负责并执行相关规定。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.凡参赛人员必须身体健康，适宜参加本次竞赛。各二级工会须为本队运动员办理比赛期间的人身意外保险。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.比赛中运动员应服从裁判，有异议可由队长向第一裁判员反映，第一裁判员的裁决为最终裁决，若仍有异议，赛后半小时内在记录表上提出申诉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(不支持照片、视频等形式）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，本次比赛解释权归组委会。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.具体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比赛时间以所发比赛日程为准。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九、未尽事宜由校教工气排球协会负责解释。</w:t>
      </w:r>
    </w:p>
    <w:p>
      <w:pPr>
        <w:spacing w:line="500" w:lineRule="exact"/>
        <w:ind w:firstLine="600" w:firstLineChars="200"/>
        <w:rPr>
          <w:rStyle w:val="10"/>
          <w:rFonts w:ascii="仿宋_GB2312" w:eastAsia="仿宋_GB2312"/>
          <w:sz w:val="30"/>
          <w:szCs w:val="30"/>
        </w:rPr>
      </w:pPr>
    </w:p>
    <w:p>
      <w:pPr>
        <w:spacing w:line="500" w:lineRule="exact"/>
        <w:ind w:right="900" w:firstLine="600" w:firstLineChars="200"/>
        <w:jc w:val="right"/>
        <w:rPr>
          <w:rStyle w:val="10"/>
          <w:rFonts w:ascii="仿宋_GB2312" w:eastAsia="仿宋_GB2312"/>
          <w:sz w:val="30"/>
          <w:szCs w:val="30"/>
        </w:rPr>
      </w:pPr>
    </w:p>
    <w:p>
      <w:pPr>
        <w:spacing w:line="500" w:lineRule="exact"/>
        <w:ind w:right="900"/>
        <w:jc w:val="both"/>
        <w:rPr>
          <w:rStyle w:val="10"/>
          <w:rFonts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Style w:val="10"/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三明学院工会委员会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三明学院教工气排球协会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firstLine="0" w:firstLineChars="0"/>
        <w:jc w:val="center"/>
        <w:textAlignment w:val="auto"/>
        <w:rPr>
          <w:rStyle w:val="10"/>
          <w:rFonts w:ascii="宋体" w:hAnsi="宋体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2024年3月25日</w:t>
      </w:r>
    </w:p>
    <w:p>
      <w:pPr>
        <w:spacing w:line="520" w:lineRule="exact"/>
        <w:jc w:val="center"/>
        <w:rPr>
          <w:rStyle w:val="10"/>
          <w:rFonts w:ascii="宋体" w:hAnsi="宋体"/>
          <w:b/>
          <w:kern w:val="0"/>
          <w:sz w:val="36"/>
          <w:szCs w:val="36"/>
        </w:rPr>
      </w:pPr>
      <w:r>
        <w:rPr>
          <w:rStyle w:val="10"/>
          <w:rFonts w:ascii="宋体" w:hAnsi="宋体"/>
          <w:b/>
          <w:kern w:val="0"/>
          <w:sz w:val="36"/>
          <w:szCs w:val="36"/>
        </w:rPr>
        <w:t>三明学院20</w:t>
      </w:r>
      <w:r>
        <w:rPr>
          <w:rStyle w:val="10"/>
          <w:rFonts w:hint="eastAsia" w:ascii="宋体" w:hAnsi="宋体"/>
          <w:b/>
          <w:kern w:val="0"/>
          <w:sz w:val="36"/>
          <w:szCs w:val="36"/>
          <w:lang w:val="en-US" w:eastAsia="zh-CN"/>
        </w:rPr>
        <w:t>24</w:t>
      </w:r>
      <w:r>
        <w:rPr>
          <w:rStyle w:val="10"/>
          <w:rFonts w:ascii="宋体" w:hAnsi="宋体"/>
          <w:b/>
          <w:kern w:val="0"/>
          <w:sz w:val="36"/>
          <w:szCs w:val="36"/>
        </w:rPr>
        <w:t>年教职工气排球比赛报名表</w:t>
      </w:r>
    </w:p>
    <w:p>
      <w:pPr>
        <w:spacing w:line="520" w:lineRule="exact"/>
        <w:rPr>
          <w:rStyle w:val="10"/>
          <w:rFonts w:ascii="仿宋_GB2312" w:eastAsia="仿宋_GB2312"/>
          <w:kern w:val="0"/>
          <w:sz w:val="32"/>
          <w:szCs w:val="32"/>
        </w:rPr>
      </w:pPr>
    </w:p>
    <w:p>
      <w:pPr>
        <w:spacing w:line="520" w:lineRule="exact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ascii="仿宋_GB2312" w:eastAsia="仿宋_GB2312"/>
          <w:kern w:val="0"/>
          <w:sz w:val="28"/>
          <w:szCs w:val="28"/>
        </w:rPr>
        <w:t xml:space="preserve">参赛单位（印章）：                   </w:t>
      </w:r>
    </w:p>
    <w:tbl>
      <w:tblPr>
        <w:tblStyle w:val="7"/>
        <w:tblW w:w="874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2312"/>
        <w:gridCol w:w="1527"/>
        <w:gridCol w:w="3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黑体" w:eastAsia="黑体"/>
                <w:sz w:val="28"/>
                <w:szCs w:val="28"/>
              </w:rPr>
            </w:pPr>
            <w:r>
              <w:rPr>
                <w:rStyle w:val="10"/>
                <w:rFonts w:ascii="黑体" w:eastAsia="黑体"/>
                <w:sz w:val="28"/>
                <w:szCs w:val="28"/>
              </w:rPr>
              <w:t>类 别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黑体" w:eastAsia="黑体"/>
                <w:sz w:val="28"/>
                <w:szCs w:val="28"/>
              </w:rPr>
            </w:pPr>
            <w:r>
              <w:rPr>
                <w:rStyle w:val="10"/>
                <w:rFonts w:ascii="黑体" w:eastAsia="黑体"/>
                <w:sz w:val="28"/>
                <w:szCs w:val="28"/>
              </w:rPr>
              <w:t>姓  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黑体" w:eastAsia="黑体"/>
                <w:sz w:val="28"/>
                <w:szCs w:val="28"/>
              </w:rPr>
            </w:pPr>
            <w:r>
              <w:rPr>
                <w:rStyle w:val="10"/>
                <w:rFonts w:ascii="黑体" w:eastAsia="黑体"/>
                <w:sz w:val="28"/>
                <w:szCs w:val="28"/>
              </w:rPr>
              <w:t>性  别</w:t>
            </w: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黑体" w:eastAsia="黑体"/>
                <w:sz w:val="28"/>
                <w:szCs w:val="28"/>
              </w:rPr>
            </w:pPr>
            <w:r>
              <w:rPr>
                <w:rStyle w:val="10"/>
                <w:rFonts w:ascii="黑体" w:eastAsia="黑体"/>
                <w:sz w:val="28"/>
                <w:szCs w:val="28"/>
              </w:rPr>
              <w:t>备   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10"/>
                <w:rFonts w:ascii="仿宋_GB2312" w:eastAsia="仿宋_GB2312"/>
                <w:b/>
                <w:sz w:val="28"/>
                <w:szCs w:val="28"/>
              </w:rPr>
              <w:t>领队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10"/>
                <w:rFonts w:ascii="仿宋_GB2312" w:eastAsia="仿宋_GB2312"/>
                <w:b/>
                <w:sz w:val="28"/>
                <w:szCs w:val="28"/>
              </w:rPr>
              <w:t>教练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Style w:val="10"/>
                <w:rFonts w:ascii="仿宋_GB2312" w:eastAsia="仿宋_GB2312"/>
                <w:b/>
                <w:sz w:val="28"/>
                <w:szCs w:val="28"/>
              </w:rPr>
              <w:t>队员</w:t>
            </w: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jc w:val="center"/>
              <w:rPr>
                <w:rStyle w:val="10"/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280" w:firstLineChars="100"/>
        <w:rPr>
          <w:rStyle w:val="10"/>
          <w:rFonts w:ascii="仿宋_GB2312" w:eastAsia="仿宋_GB2312"/>
          <w:kern w:val="0"/>
          <w:sz w:val="28"/>
          <w:szCs w:val="28"/>
        </w:rPr>
      </w:pPr>
      <w:r>
        <w:rPr>
          <w:rStyle w:val="10"/>
          <w:rFonts w:ascii="仿宋_GB2312" w:eastAsia="仿宋_GB2312"/>
          <w:kern w:val="0"/>
          <w:sz w:val="28"/>
          <w:szCs w:val="28"/>
        </w:rPr>
        <w:t>联系人：                   联系电话：</w:t>
      </w:r>
    </w:p>
    <w:p>
      <w:pPr>
        <w:spacing w:line="520" w:lineRule="exact"/>
        <w:ind w:firstLine="280" w:firstLineChars="100"/>
        <w:rPr>
          <w:rStyle w:val="10"/>
          <w:rFonts w:ascii="仿宋_GB2312" w:eastAsia="仿宋_GB2312"/>
          <w:kern w:val="0"/>
          <w:sz w:val="28"/>
          <w:szCs w:val="28"/>
        </w:rPr>
      </w:pPr>
    </w:p>
    <w:p>
      <w:pPr>
        <w:spacing w:line="520" w:lineRule="exact"/>
        <w:ind w:firstLine="280" w:firstLineChars="100"/>
        <w:rPr>
          <w:rStyle w:val="10"/>
          <w:rFonts w:ascii="仿宋_GB2312" w:eastAsia="仿宋_GB2312"/>
          <w:kern w:val="0"/>
          <w:sz w:val="28"/>
          <w:szCs w:val="28"/>
        </w:rPr>
      </w:pPr>
    </w:p>
    <w:p>
      <w:pPr>
        <w:spacing w:line="520" w:lineRule="exact"/>
        <w:ind w:firstLine="280" w:firstLineChars="100"/>
        <w:rPr>
          <w:rStyle w:val="10"/>
          <w:rFonts w:ascii="仿宋_GB2312" w:eastAsia="仿宋_GB2312"/>
          <w:kern w:val="0"/>
          <w:sz w:val="28"/>
          <w:szCs w:val="28"/>
        </w:rPr>
      </w:pPr>
    </w:p>
    <w:p>
      <w:pPr>
        <w:spacing w:line="520" w:lineRule="exact"/>
        <w:rPr>
          <w:rStyle w:val="10"/>
          <w:rFonts w:hint="eastAsia" w:ascii="仿宋_GB2312" w:eastAsia="仿宋_GB2312"/>
          <w:kern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NGY3NTZkZWVjMThlODMwMzE5YjZlNDRmMmQ3ZTQifQ=="/>
    <w:docVar w:name="KSO_WPS_MARK_KEY" w:val="bc93415a-383b-49dd-8beb-3a1f595d8c7d"/>
  </w:docVars>
  <w:rsids>
    <w:rsidRoot w:val="00C11C79"/>
    <w:rsid w:val="00185B42"/>
    <w:rsid w:val="005D0A20"/>
    <w:rsid w:val="00BA292A"/>
    <w:rsid w:val="00BD09E4"/>
    <w:rsid w:val="00C11C79"/>
    <w:rsid w:val="00EF6B91"/>
    <w:rsid w:val="01091A96"/>
    <w:rsid w:val="03A34A22"/>
    <w:rsid w:val="04381D7F"/>
    <w:rsid w:val="056E3051"/>
    <w:rsid w:val="06F539FB"/>
    <w:rsid w:val="07547205"/>
    <w:rsid w:val="0B647D9F"/>
    <w:rsid w:val="17F95A13"/>
    <w:rsid w:val="1B3B49BA"/>
    <w:rsid w:val="1DDC6900"/>
    <w:rsid w:val="20D910BC"/>
    <w:rsid w:val="223624BA"/>
    <w:rsid w:val="22EA2CDA"/>
    <w:rsid w:val="2932670C"/>
    <w:rsid w:val="29E1342B"/>
    <w:rsid w:val="2DDB2FFA"/>
    <w:rsid w:val="2E4C78E1"/>
    <w:rsid w:val="2F933244"/>
    <w:rsid w:val="301D2C66"/>
    <w:rsid w:val="302E28C7"/>
    <w:rsid w:val="33E21D7C"/>
    <w:rsid w:val="33FB7DDF"/>
    <w:rsid w:val="366E68DA"/>
    <w:rsid w:val="38131B96"/>
    <w:rsid w:val="3C096B19"/>
    <w:rsid w:val="3DD01093"/>
    <w:rsid w:val="3FE756BB"/>
    <w:rsid w:val="42AA196C"/>
    <w:rsid w:val="4A161569"/>
    <w:rsid w:val="4C445BEA"/>
    <w:rsid w:val="4E866F75"/>
    <w:rsid w:val="501A6C01"/>
    <w:rsid w:val="55B856D8"/>
    <w:rsid w:val="5C4627F8"/>
    <w:rsid w:val="5D795895"/>
    <w:rsid w:val="5E742CFC"/>
    <w:rsid w:val="606556EE"/>
    <w:rsid w:val="608C46E7"/>
    <w:rsid w:val="615C5AC5"/>
    <w:rsid w:val="64902F20"/>
    <w:rsid w:val="64CE7636"/>
    <w:rsid w:val="66D76B33"/>
    <w:rsid w:val="693633F9"/>
    <w:rsid w:val="69FC15B3"/>
    <w:rsid w:val="6D4A7DBE"/>
    <w:rsid w:val="6F7504DF"/>
    <w:rsid w:val="711A59A3"/>
    <w:rsid w:val="716C3DE0"/>
    <w:rsid w:val="727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eastAsia="楷体_GB2312"/>
      <w:b/>
      <w:bCs/>
      <w:sz w:val="30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</w:style>
  <w:style w:type="paragraph" w:styleId="4">
    <w:name w:val="footer"/>
    <w:basedOn w:val="1"/>
    <w:autoRedefine/>
    <w:qFormat/>
    <w:uiPriority w:val="0"/>
    <w:pPr>
      <w:tabs>
        <w:tab w:val="right" w:pos="4153"/>
        <w:tab w:val="left" w:leader="underscore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autoRedefine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9">
    <w:name w:val="Hyperlink"/>
    <w:basedOn w:val="10"/>
    <w:autoRedefine/>
    <w:qFormat/>
    <w:uiPriority w:val="0"/>
    <w:rPr>
      <w:dstrike/>
      <w:color w:val="003300"/>
    </w:rPr>
  </w:style>
  <w:style w:type="character" w:customStyle="1" w:styleId="10">
    <w:name w:val="NormalCharacter"/>
    <w:autoRedefine/>
    <w:semiHidden/>
    <w:qFormat/>
    <w:uiPriority w:val="0"/>
  </w:style>
  <w:style w:type="table" w:customStyle="1" w:styleId="11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tmlNormal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3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4">
    <w:name w:val="TableGrid"/>
    <w:basedOn w:val="11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BodyText2"/>
    <w:basedOn w:val="1"/>
    <w:autoRedefine/>
    <w:qFormat/>
    <w:uiPriority w:val="0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1171</Words>
  <Characters>1253</Characters>
  <Lines>8</Lines>
  <Paragraphs>2</Paragraphs>
  <TotalTime>2</TotalTime>
  <ScaleCrop>false</ScaleCrop>
  <LinksUpToDate>false</LinksUpToDate>
  <CharactersWithSpaces>1380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2019-04-18T07:57:00Z</dcterms:created>
  <dc:creator>HP</dc:creator>
  <cp:lastModifiedBy>admin</cp:lastModifiedBy>
  <cp:lastPrinted>2023-03-31T01:43:00Z</cp:lastPrinted>
  <dcterms:modified xsi:type="dcterms:W3CDTF">2024-03-25T03:24:27Z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960319FE77B542D49EF0CA8C4B10622D_13</vt:lpwstr>
  </property>
</Properties>
</file>